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D35DA" w14:textId="77777777" w:rsidR="003B70B5" w:rsidRDefault="003B70B5" w:rsidP="003B70B5">
      <w:r>
        <w:t>Michael Perich Obituary</w:t>
      </w:r>
    </w:p>
    <w:p w14:paraId="7F87A7FC" w14:textId="77777777" w:rsidR="003B70B5" w:rsidRDefault="003B70B5" w:rsidP="003B70B5">
      <w:r>
        <w:t>Mr. Michael Perich, 46, of Baton Rouge, La., formerly of Frederick, died Saturday, Oct. 11, in Livingston Parish, La., as the result of an automobile accident.</w:t>
      </w:r>
    </w:p>
    <w:p w14:paraId="660ED0DB" w14:textId="77777777" w:rsidR="003B70B5" w:rsidRDefault="003B70B5" w:rsidP="003B70B5">
      <w:r>
        <w:t>He was the husband of Audrey Hare Perich of Baton Rouge.</w:t>
      </w:r>
    </w:p>
    <w:p w14:paraId="08CFA9F9" w14:textId="77777777" w:rsidR="003B70B5" w:rsidRDefault="003B70B5" w:rsidP="003B70B5">
      <w:r>
        <w:t>Born in Omaha, Neb., he was a son of the late Andrew Perich and Rita Cazor Perich of Omaha.</w:t>
      </w:r>
    </w:p>
    <w:p w14:paraId="3AC9888F" w14:textId="77777777" w:rsidR="003B70B5" w:rsidRDefault="003B70B5" w:rsidP="003B70B5">
      <w:r>
        <w:t>Dr. Perich was an entomologist working on the major arthropod vectors of human diseases. As assistant professor for Louisiana State University's Agricultural Center in the Department of Entomology, he directed research and extension programs on management of mosquitoes and other medically important insects.</w:t>
      </w:r>
    </w:p>
    <w:p w14:paraId="7337B34F" w14:textId="77777777" w:rsidR="003B70B5" w:rsidRDefault="003B70B5" w:rsidP="003B70B5">
      <w:r>
        <w:t>He was leading a team of AgCenter, Department of Health and Hospitals, and Mosquito Control personnel to investigate West Nile Virus and St. Louis Encephalitis outbreaks, and establish mosquito abatement programs in Louisiana. In addition to supervising the research of six graduate students and one associate, he was a teacher of courses in integrated vector management.</w:t>
      </w:r>
    </w:p>
    <w:p w14:paraId="41948A03" w14:textId="77777777" w:rsidR="003B70B5" w:rsidRDefault="003B70B5" w:rsidP="003B70B5">
      <w:r>
        <w:t>After receiving his doctorate at Oklahoma State University in 1985, Dr. Perich began work with the U.S. Army Biomedical Research and Development team, and was Vector Suppression Program manager and senior research entomologist for the Walter Reed Army Institute prior to joining the LSU faculty in 2001. He published extensively and received numerous research grants.</w:t>
      </w:r>
    </w:p>
    <w:p w14:paraId="076A7FA5" w14:textId="77777777" w:rsidR="003B70B5" w:rsidRDefault="003B70B5" w:rsidP="003B70B5">
      <w:r>
        <w:t>He was active in the Entomological Society of America and other professional organizations. He was a member of St. Aloysius Catholic Church, Knights of Columbus and the Elks.</w:t>
      </w:r>
    </w:p>
    <w:p w14:paraId="3722031E" w14:textId="77777777" w:rsidR="003B70B5" w:rsidRDefault="003B70B5" w:rsidP="003B70B5">
      <w:r>
        <w:t>In addition to his wife and mother, he is survived by one daughter, Sarah V. Perich of Baton Rouge; one sister, Anita Smith and husband Bruce of Omaha; and three nieces, Amanda, Emily and Kelly Smith, all of Omaha.</w:t>
      </w:r>
    </w:p>
    <w:p w14:paraId="22FC1F2B" w14:textId="77777777" w:rsidR="003B70B5" w:rsidRDefault="003B70B5" w:rsidP="003B70B5">
      <w:r>
        <w:t>He will also be remembered by his godmother, Josephine Kazor of Omaha.</w:t>
      </w:r>
    </w:p>
    <w:p w14:paraId="04C793D8" w14:textId="77777777" w:rsidR="003B70B5" w:rsidRDefault="003B70B5" w:rsidP="003B70B5">
      <w:r>
        <w:t>Bearers will be Dr. Gene Reagan, Dr. David Boethel, Bobby Tichnell, Andrew McKay, Dr. Boris Castro, Gerado Boquin, Dr. Michael Stout and Capt. Brett Collier.</w:t>
      </w:r>
    </w:p>
    <w:p w14:paraId="6FC5B3CA" w14:textId="77777777" w:rsidR="003B70B5" w:rsidRDefault="003B70B5" w:rsidP="003B70B5">
      <w:r>
        <w:t>The family will receive friends from 5 to 8 p.m. Monday, Oct. 13, at Rabenhorst Funeral Home, 825 Government St., Baton Rouge, and on Tuesday from 11 a.m. until the start of a Mass of Christian Burial at 1 p.m. at St. Aloysius Catholic Church, 2025 Stuart Ave., Baton Rouge.</w:t>
      </w:r>
    </w:p>
    <w:p w14:paraId="2B545E69" w14:textId="77777777" w:rsidR="003B70B5" w:rsidRDefault="003B70B5" w:rsidP="003B70B5">
      <w:r>
        <w:t>The Rev. Rich Luberti will officiate.</w:t>
      </w:r>
    </w:p>
    <w:p w14:paraId="235F23D5" w14:textId="77777777" w:rsidR="003B70B5" w:rsidRDefault="003B70B5" w:rsidP="003B70B5">
      <w:r>
        <w:t>Private interment services will take place at a later date.</w:t>
      </w:r>
    </w:p>
    <w:p w14:paraId="3D34B821" w14:textId="77777777" w:rsidR="003B70B5" w:rsidRDefault="003B70B5" w:rsidP="003B70B5">
      <w:r>
        <w:t>In lieu of flowers, donations are requested to St. Judea Childrens Research Hospital or Food For The Poor.</w:t>
      </w:r>
    </w:p>
    <w:p w14:paraId="6A4686FE" w14:textId="4F926451" w:rsidR="007707DC" w:rsidRDefault="003B70B5" w:rsidP="003B70B5">
      <w:r>
        <w:t>Published by The Frederick News-Post on Oct. 13, 2003.</w:t>
      </w:r>
    </w:p>
    <w:p w14:paraId="5C666A30" w14:textId="77777777" w:rsidR="00F070F5" w:rsidRDefault="00F070F5" w:rsidP="003B70B5"/>
    <w:p w14:paraId="0ECC2EE0" w14:textId="77777777" w:rsidR="00F070F5" w:rsidRDefault="00F070F5">
      <w:r>
        <w:br w:type="page"/>
      </w:r>
    </w:p>
    <w:p w14:paraId="2B3C3C7D" w14:textId="734A91E7" w:rsidR="00F070F5" w:rsidRDefault="00F070F5" w:rsidP="003B70B5">
      <w:r>
        <w:lastRenderedPageBreak/>
        <w:t>Findagrave entry:</w:t>
      </w:r>
    </w:p>
    <w:p w14:paraId="12FFADC7" w14:textId="77777777" w:rsidR="00F070F5" w:rsidRDefault="00F070F5" w:rsidP="00F070F5">
      <w:r>
        <w:t>Louisiana State University AgCenter mosquito expert Dr. Michael Perich died Oct. 11, 2003 in a one-vehicle accident east of Baton Rouge. He was 46.</w:t>
      </w:r>
    </w:p>
    <w:p w14:paraId="0D4215AB" w14:textId="77777777" w:rsidR="00F070F5" w:rsidRDefault="00F070F5" w:rsidP="00F070F5">
      <w:r>
        <w:t>Perich, who was known as one of the country's experts on vector-borne diseases, had most recently led a crusade to keep down the effects of West Nile virus and to get Louisiana's parishes to work toward forming mosquito control districts.</w:t>
      </w:r>
    </w:p>
    <w:p w14:paraId="0671DB80" w14:textId="77777777" w:rsidR="00F070F5" w:rsidRDefault="00F070F5" w:rsidP="00F070F5">
      <w:r>
        <w:t>The 46-year-old died when his truck slid off an interstate highway, flipped and landed upside down in a rainwater pool about 3 miles east of Walker.</w:t>
      </w:r>
    </w:p>
    <w:p w14:paraId="31A056C1" w14:textId="77777777" w:rsidR="00F070F5" w:rsidRDefault="00F070F5" w:rsidP="00F070F5">
      <w:r>
        <w:t>Raised in Nebraska, Perich earned his B.S. Degree from Iowa State University where he graduated with 3 majors: chemistry, entomology and zoology. He earned his master's and doctorate in medical entomology from Oklahoma State.</w:t>
      </w:r>
    </w:p>
    <w:p w14:paraId="2DB57109" w14:textId="77777777" w:rsidR="00F070F5" w:rsidRDefault="00F070F5" w:rsidP="00F070F5">
      <w:r>
        <w:t>He spent over 15 years with the US Army, working first at Fort Detrick in Maryland and then for the Walter Reed Army Institute of Research. In that capacity, his assignment was protecting troops from the hazards of insects, and his work involved at least 29 major projects in 12 countries. His work allowed him abundant travel abroad, enabling him to become fluent in 7 foreign languages, Spanish, Brazilian Portuguese, French, Russian, Polish, Hungarian and Swahili.</w:t>
      </w:r>
    </w:p>
    <w:p w14:paraId="325ABC16" w14:textId="77777777" w:rsidR="00F070F5" w:rsidRDefault="00F070F5" w:rsidP="00F070F5">
      <w:r>
        <w:t>Perich joined the LSU AgCenter in 2001. In Louisiana, Perich quickly became known as a friend to those waging war against mosquitoes. “Mike Perich was the type of man who could be found crawling under a house or wading through a rice field to conduct research on ways to combat mosquitoes,” said Bill Brown, vice chancellor of the LSU AgCenter. “He certainly wasn't someone who got stuck in his lab, because he wanted to know what was going on in the field and took a hands-on approach to research.”</w:t>
      </w:r>
    </w:p>
    <w:p w14:paraId="1CF12851" w14:textId="77777777" w:rsidR="00F070F5" w:rsidRDefault="00F070F5" w:rsidP="00F070F5">
      <w:r>
        <w:t>Colleagues termed Perich a rising star and said he valued working with mosquito control district officials across the state to battle the potentially deadly pests. Besides his local activities, he still maintained several grants on projects overseas. He was very energetic and labeled fondly by some a "workaholic" of the best kind.</w:t>
      </w:r>
    </w:p>
    <w:p w14:paraId="3F918D50" w14:textId="77777777" w:rsidR="00F070F5" w:rsidRDefault="00F070F5" w:rsidP="00F070F5">
      <w:r>
        <w:t>He said in an interview in 2002 that he had been robbed at gunpoint, shot down while flying over Africa, ridden through the jungles of countless countries, and suffered through malaria and dengue fever. "He probably did more field work than any entomologist based in the United States that I know of," Robert A. Wirtz, chief of entomology at the federal Centers for Disease Control and Prevention, said of Perich.</w:t>
      </w:r>
    </w:p>
    <w:p w14:paraId="2E4C68EA" w14:textId="35009B17" w:rsidR="00F070F5" w:rsidRDefault="00F070F5" w:rsidP="00F070F5">
      <w:r>
        <w:t>Perich is survived by his wife Audrey and daughter Sarah, both of Baton Rouge, and his mother Rita, of Omaha, Nebraska.</w:t>
      </w:r>
    </w:p>
    <w:sectPr w:rsidR="00F070F5" w:rsidSect="003B70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B5"/>
    <w:rsid w:val="00220781"/>
    <w:rsid w:val="003B70B5"/>
    <w:rsid w:val="00591924"/>
    <w:rsid w:val="00717EE0"/>
    <w:rsid w:val="007707DC"/>
    <w:rsid w:val="00AC4421"/>
    <w:rsid w:val="00D21CF8"/>
    <w:rsid w:val="00F0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4C65D"/>
  <w15:chartTrackingRefBased/>
  <w15:docId w15:val="{E2A15371-289B-4179-91CD-A6EEA230C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0B5"/>
    <w:rPr>
      <w:rFonts w:eastAsiaTheme="majorEastAsia" w:cstheme="majorBidi"/>
      <w:color w:val="272727" w:themeColor="text1" w:themeTint="D8"/>
    </w:rPr>
  </w:style>
  <w:style w:type="paragraph" w:styleId="Title">
    <w:name w:val="Title"/>
    <w:basedOn w:val="Normal"/>
    <w:next w:val="Normal"/>
    <w:link w:val="TitleChar"/>
    <w:uiPriority w:val="10"/>
    <w:qFormat/>
    <w:rsid w:val="003B7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0B5"/>
    <w:pPr>
      <w:spacing w:before="160"/>
      <w:jc w:val="center"/>
    </w:pPr>
    <w:rPr>
      <w:i/>
      <w:iCs/>
      <w:color w:val="404040" w:themeColor="text1" w:themeTint="BF"/>
    </w:rPr>
  </w:style>
  <w:style w:type="character" w:customStyle="1" w:styleId="QuoteChar">
    <w:name w:val="Quote Char"/>
    <w:basedOn w:val="DefaultParagraphFont"/>
    <w:link w:val="Quote"/>
    <w:uiPriority w:val="29"/>
    <w:rsid w:val="003B70B5"/>
    <w:rPr>
      <w:i/>
      <w:iCs/>
      <w:color w:val="404040" w:themeColor="text1" w:themeTint="BF"/>
    </w:rPr>
  </w:style>
  <w:style w:type="paragraph" w:styleId="ListParagraph">
    <w:name w:val="List Paragraph"/>
    <w:basedOn w:val="Normal"/>
    <w:uiPriority w:val="34"/>
    <w:qFormat/>
    <w:rsid w:val="003B70B5"/>
    <w:pPr>
      <w:ind w:left="720"/>
      <w:contextualSpacing/>
    </w:pPr>
  </w:style>
  <w:style w:type="character" w:styleId="IntenseEmphasis">
    <w:name w:val="Intense Emphasis"/>
    <w:basedOn w:val="DefaultParagraphFont"/>
    <w:uiPriority w:val="21"/>
    <w:qFormat/>
    <w:rsid w:val="003B70B5"/>
    <w:rPr>
      <w:i/>
      <w:iCs/>
      <w:color w:val="0F4761" w:themeColor="accent1" w:themeShade="BF"/>
    </w:rPr>
  </w:style>
  <w:style w:type="paragraph" w:styleId="IntenseQuote">
    <w:name w:val="Intense Quote"/>
    <w:basedOn w:val="Normal"/>
    <w:next w:val="Normal"/>
    <w:link w:val="IntenseQuoteChar"/>
    <w:uiPriority w:val="30"/>
    <w:qFormat/>
    <w:rsid w:val="003B7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0B5"/>
    <w:rPr>
      <w:i/>
      <w:iCs/>
      <w:color w:val="0F4761" w:themeColor="accent1" w:themeShade="BF"/>
    </w:rPr>
  </w:style>
  <w:style w:type="character" w:styleId="IntenseReference">
    <w:name w:val="Intense Reference"/>
    <w:basedOn w:val="DefaultParagraphFont"/>
    <w:uiPriority w:val="32"/>
    <w:qFormat/>
    <w:rsid w:val="003B70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2</cp:revision>
  <dcterms:created xsi:type="dcterms:W3CDTF">2026-02-11T21:06:00Z</dcterms:created>
  <dcterms:modified xsi:type="dcterms:W3CDTF">2026-02-11T21:28:00Z</dcterms:modified>
</cp:coreProperties>
</file>