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53142" w14:textId="77777777" w:rsidR="0074472F" w:rsidRDefault="0074472F" w:rsidP="0074472F">
      <w:r>
        <w:t>Joseph Lucas Obituary</w:t>
      </w:r>
    </w:p>
    <w:p w14:paraId="5D2F9D52" w14:textId="77777777" w:rsidR="0074472F" w:rsidRDefault="0074472F" w:rsidP="0074472F">
      <w:r>
        <w:t>Joseph P. Lucas, age 86, of Frederick, Maryland, passed away on Monday, November 22, 2021, at Edenton Retirement Community.</w:t>
      </w:r>
    </w:p>
    <w:p w14:paraId="268402F8" w14:textId="77777777" w:rsidR="0074472F" w:rsidRDefault="0074472F" w:rsidP="0074472F">
      <w:r>
        <w:t>Born and raised in Swissvale, PA, Joe was the son of the late Samuel Merrill Lucas and Helen Lucas (nee Nash). He was married to Dorothy (Kremer) Lucas for 64 years.</w:t>
      </w:r>
    </w:p>
    <w:p w14:paraId="14CE8679" w14:textId="77777777" w:rsidR="0074472F" w:rsidRDefault="0074472F" w:rsidP="0074472F">
      <w:r>
        <w:t>Growing up, Joe enjoyed Boy Scouts and summers in Cape May, New Jersey. He attended Central District Catholic High School and graduated from the University of Pittsburgh with a bachelor's degree in civil engineering. He was a member of the Delta Tau Delta fraternity.</w:t>
      </w:r>
    </w:p>
    <w:p w14:paraId="51DBCCCE" w14:textId="77777777" w:rsidR="0074472F" w:rsidRDefault="0074472F" w:rsidP="0074472F">
      <w:r>
        <w:t>After graduation, Joe worked for the Pennsylvania Department of Transportation, then as a manufacturer's representative in the specialty steel industry for Allegheny Ludlum Steel Corp. and Altec Corp. His career facilitated moves from Pittsburgh to Detroit, Branford, CT, and Nashville. After retirement, he enjoyed more than a decade as a greeter at Sam's Club in Frederick, Maryland.</w:t>
      </w:r>
    </w:p>
    <w:p w14:paraId="395C21EE" w14:textId="77777777" w:rsidR="0074472F" w:rsidRDefault="0074472F" w:rsidP="0074472F">
      <w:r>
        <w:t>Joe achieved the rank of Eagle Scout in 1949, Order of the Arrow, and then continued with B.S.A. as an adult leader who took his scout troop to Philmont Scout Ranch, Mackinac Island, and campouts in Michigan and Canada.</w:t>
      </w:r>
    </w:p>
    <w:p w14:paraId="5B903DD1" w14:textId="77777777" w:rsidR="0074472F" w:rsidRDefault="0074472F" w:rsidP="0074472F">
      <w:r>
        <w:t xml:space="preserve">While living 17 years in Connecticut, he </w:t>
      </w:r>
      <w:proofErr w:type="gramStart"/>
      <w:r>
        <w:t>traveled</w:t>
      </w:r>
      <w:proofErr w:type="gramEnd"/>
      <w:r>
        <w:t xml:space="preserve"> the New England states for work, then enjoyed sailing on Long Island Sound on weekends. In Nashville, he covered a large sales territory of southern states, including Florida and Texas. He attended St. Henry's Catholic Church and joined the Knights of Columbus. He took up scuba diving and archery. He also enjoyed gun collecting and country music. After retirement, Joe relocated to Maryland to be closer to children and grandchildren. He especially enjoyed family gatherings in Frederick and the Outer Banks.</w:t>
      </w:r>
    </w:p>
    <w:p w14:paraId="6E8461FE" w14:textId="77777777" w:rsidR="0074472F" w:rsidRDefault="0074472F" w:rsidP="0074472F">
      <w:r>
        <w:t>Joe is survived by his wife, Dorothy, children: Barbara (Claudio) Riccitelli, Diane (Robert) Bosser, Glenn (Jennifer) Lucas, Mark (Marjorie) Lucas, and grandchildren: Aric, Marisa, and Sarah Bosser; Michael and Nicole Lucas; Samuel, Isaac, Paul, Noah, and Cecilia Lucas; and several nieces and nephews in Ohio and Florida.</w:t>
      </w:r>
    </w:p>
    <w:p w14:paraId="6D99C11B" w14:textId="77777777" w:rsidR="0074472F" w:rsidRDefault="0074472F" w:rsidP="0074472F">
      <w:r>
        <w:t xml:space="preserve">He is preceded in death by his parents; his sister, Mary B. </w:t>
      </w:r>
      <w:proofErr w:type="spellStart"/>
      <w:r>
        <w:t>Odioso</w:t>
      </w:r>
      <w:proofErr w:type="spellEnd"/>
      <w:r>
        <w:t xml:space="preserve"> (Lucas); and son, Eric Joseph Lucas.</w:t>
      </w:r>
    </w:p>
    <w:p w14:paraId="04DAF0D8" w14:textId="77777777" w:rsidR="0074472F" w:rsidRDefault="0074472F" w:rsidP="0074472F">
      <w:r>
        <w:t>The family will receive friends from 4 to 7 p.m. on Friday, November 26, 2021, at Keeney and Basford Funeral Home, 106 East Church Street, Frederick, Maryland 21701. A Mass of Christian Burial will be held Saturday, November 27 at 2 p.m., at St. John the Evangelist Catholic Church, 118 E. Second Street, Frederick, Maryland 21701, followed by internment at St. John's Cemetery. https://stjohn-frederick.org</w:t>
      </w:r>
    </w:p>
    <w:p w14:paraId="2C5DE769" w14:textId="77777777" w:rsidR="0074472F" w:rsidRDefault="0074472F" w:rsidP="0074472F">
      <w:r>
        <w:t>In lieu of flowers, donations may be made to St. John the Evangelist Catholic Church. https://stjohn-frederick.org</w:t>
      </w:r>
    </w:p>
    <w:p w14:paraId="30D924AF" w14:textId="77777777" w:rsidR="0074472F" w:rsidRDefault="0074472F" w:rsidP="0074472F">
      <w:r>
        <w:t>Online Condolences can be made at www.KeeneyBasford.com</w:t>
      </w:r>
    </w:p>
    <w:p w14:paraId="16185D11" w14:textId="2A814003" w:rsidR="007707DC" w:rsidRDefault="0074472F" w:rsidP="0074472F">
      <w:r>
        <w:t>Published by The Frederick News-Post from Nov. 23 to Nov. 24, 2021.</w:t>
      </w:r>
    </w:p>
    <w:sectPr w:rsidR="007707DC" w:rsidSect="00E0761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72F"/>
    <w:rsid w:val="00220781"/>
    <w:rsid w:val="00591924"/>
    <w:rsid w:val="00717EE0"/>
    <w:rsid w:val="0074472F"/>
    <w:rsid w:val="007707DC"/>
    <w:rsid w:val="00A35549"/>
    <w:rsid w:val="00AC4421"/>
    <w:rsid w:val="00E07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F63CD"/>
  <w15:chartTrackingRefBased/>
  <w15:docId w15:val="{B5281338-7351-4EE6-B802-EBB5324CB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47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47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47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47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47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47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47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47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47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47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47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47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47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47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47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47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47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472F"/>
    <w:rPr>
      <w:rFonts w:eastAsiaTheme="majorEastAsia" w:cstheme="majorBidi"/>
      <w:color w:val="272727" w:themeColor="text1" w:themeTint="D8"/>
    </w:rPr>
  </w:style>
  <w:style w:type="paragraph" w:styleId="Title">
    <w:name w:val="Title"/>
    <w:basedOn w:val="Normal"/>
    <w:next w:val="Normal"/>
    <w:link w:val="TitleChar"/>
    <w:uiPriority w:val="10"/>
    <w:qFormat/>
    <w:rsid w:val="007447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47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47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47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472F"/>
    <w:pPr>
      <w:spacing w:before="160"/>
      <w:jc w:val="center"/>
    </w:pPr>
    <w:rPr>
      <w:i/>
      <w:iCs/>
      <w:color w:val="404040" w:themeColor="text1" w:themeTint="BF"/>
    </w:rPr>
  </w:style>
  <w:style w:type="character" w:customStyle="1" w:styleId="QuoteChar">
    <w:name w:val="Quote Char"/>
    <w:basedOn w:val="DefaultParagraphFont"/>
    <w:link w:val="Quote"/>
    <w:uiPriority w:val="29"/>
    <w:rsid w:val="0074472F"/>
    <w:rPr>
      <w:i/>
      <w:iCs/>
      <w:color w:val="404040" w:themeColor="text1" w:themeTint="BF"/>
    </w:rPr>
  </w:style>
  <w:style w:type="paragraph" w:styleId="ListParagraph">
    <w:name w:val="List Paragraph"/>
    <w:basedOn w:val="Normal"/>
    <w:uiPriority w:val="34"/>
    <w:qFormat/>
    <w:rsid w:val="0074472F"/>
    <w:pPr>
      <w:ind w:left="720"/>
      <w:contextualSpacing/>
    </w:pPr>
  </w:style>
  <w:style w:type="character" w:styleId="IntenseEmphasis">
    <w:name w:val="Intense Emphasis"/>
    <w:basedOn w:val="DefaultParagraphFont"/>
    <w:uiPriority w:val="21"/>
    <w:qFormat/>
    <w:rsid w:val="0074472F"/>
    <w:rPr>
      <w:i/>
      <w:iCs/>
      <w:color w:val="0F4761" w:themeColor="accent1" w:themeShade="BF"/>
    </w:rPr>
  </w:style>
  <w:style w:type="paragraph" w:styleId="IntenseQuote">
    <w:name w:val="Intense Quote"/>
    <w:basedOn w:val="Normal"/>
    <w:next w:val="Normal"/>
    <w:link w:val="IntenseQuoteChar"/>
    <w:uiPriority w:val="30"/>
    <w:qFormat/>
    <w:rsid w:val="007447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472F"/>
    <w:rPr>
      <w:i/>
      <w:iCs/>
      <w:color w:val="0F4761" w:themeColor="accent1" w:themeShade="BF"/>
    </w:rPr>
  </w:style>
  <w:style w:type="character" w:styleId="IntenseReference">
    <w:name w:val="Intense Reference"/>
    <w:basedOn w:val="DefaultParagraphFont"/>
    <w:uiPriority w:val="32"/>
    <w:qFormat/>
    <w:rsid w:val="0074472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421</Words>
  <Characters>2400</Characters>
  <Application>Microsoft Office Word</Application>
  <DocSecurity>0</DocSecurity>
  <Lines>20</Lines>
  <Paragraphs>5</Paragraphs>
  <ScaleCrop>false</ScaleCrop>
  <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Satterfield</dc:creator>
  <cp:keywords/>
  <dc:description/>
  <cp:lastModifiedBy>Dave Satterfield</cp:lastModifiedBy>
  <cp:revision>2</cp:revision>
  <dcterms:created xsi:type="dcterms:W3CDTF">2025-12-14T16:55:00Z</dcterms:created>
  <dcterms:modified xsi:type="dcterms:W3CDTF">2025-12-14T16:57:00Z</dcterms:modified>
</cp:coreProperties>
</file>